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F" w:rsidRPr="00DE7152" w:rsidRDefault="00D84BC4" w:rsidP="00C87CD8">
      <w:pPr>
        <w:jc w:val="right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DE7152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52C9B7B9" wp14:editId="1F9A0C66">
            <wp:simplePos x="0" y="0"/>
            <wp:positionH relativeFrom="column">
              <wp:posOffset>-196215</wp:posOffset>
            </wp:positionH>
            <wp:positionV relativeFrom="paragraph">
              <wp:posOffset>-308610</wp:posOffset>
            </wp:positionV>
            <wp:extent cx="2552700" cy="147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2E" w:rsidRPr="00DE7152">
        <w:rPr>
          <w:rFonts w:ascii="Times New Roman" w:hAnsi="Times New Roman"/>
          <w:b/>
          <w:noProof/>
          <w:sz w:val="24"/>
          <w:szCs w:val="24"/>
        </w:rPr>
        <w:t>Dr. D. Wayne Crowe</w:t>
      </w:r>
    </w:p>
    <w:p w:rsidR="00C87CD8" w:rsidRPr="00DE7152" w:rsidRDefault="00F47224" w:rsidP="00C87CD8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DE7152">
        <w:rPr>
          <w:rFonts w:ascii="Times New Roman" w:hAnsi="Times New Roman"/>
          <w:b/>
          <w:noProof/>
          <w:sz w:val="24"/>
          <w:szCs w:val="24"/>
        </w:rPr>
        <w:t>Dr. J.</w:t>
      </w:r>
      <w:r w:rsidR="00C87CD8" w:rsidRPr="00DE7152">
        <w:rPr>
          <w:rFonts w:ascii="Times New Roman" w:hAnsi="Times New Roman"/>
          <w:b/>
          <w:noProof/>
          <w:sz w:val="24"/>
          <w:szCs w:val="24"/>
        </w:rPr>
        <w:t xml:space="preserve"> O. Law*</w:t>
      </w:r>
    </w:p>
    <w:p w:rsidR="00C87CD8" w:rsidRPr="00DE7152" w:rsidRDefault="00F47224" w:rsidP="00C87CD8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DE7152">
        <w:rPr>
          <w:rFonts w:ascii="Times New Roman" w:hAnsi="Times New Roman"/>
          <w:b/>
          <w:noProof/>
          <w:sz w:val="24"/>
          <w:szCs w:val="24"/>
        </w:rPr>
        <w:t xml:space="preserve">Dr. K.J. </w:t>
      </w:r>
      <w:r w:rsidR="00C87CD8" w:rsidRPr="00DE7152">
        <w:rPr>
          <w:rFonts w:ascii="Times New Roman" w:hAnsi="Times New Roman"/>
          <w:b/>
          <w:noProof/>
          <w:sz w:val="24"/>
          <w:szCs w:val="24"/>
        </w:rPr>
        <w:t>Swanson*</w:t>
      </w:r>
    </w:p>
    <w:p w:rsidR="00C87CD8" w:rsidRPr="00DE7152" w:rsidRDefault="00DC6F2B" w:rsidP="00C87CD8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DE7152">
        <w:rPr>
          <w:rFonts w:ascii="Times New Roman" w:hAnsi="Times New Roman"/>
          <w:b/>
          <w:noProof/>
          <w:sz w:val="24"/>
          <w:szCs w:val="24"/>
        </w:rPr>
        <w:t>Dr. T. Daws</w:t>
      </w:r>
      <w:r w:rsidR="00C87CD8" w:rsidRPr="00DE7152">
        <w:rPr>
          <w:rFonts w:ascii="Times New Roman" w:hAnsi="Times New Roman"/>
          <w:b/>
          <w:noProof/>
          <w:sz w:val="24"/>
          <w:szCs w:val="24"/>
        </w:rPr>
        <w:t>*</w:t>
      </w:r>
    </w:p>
    <w:p w:rsidR="000F3741" w:rsidRPr="00DE7152" w:rsidRDefault="000F3741" w:rsidP="00C87CD8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DE7152">
        <w:rPr>
          <w:rFonts w:ascii="Times New Roman" w:hAnsi="Times New Roman"/>
          <w:b/>
          <w:noProof/>
          <w:sz w:val="24"/>
          <w:szCs w:val="24"/>
        </w:rPr>
        <w:t xml:space="preserve">Dr. </w:t>
      </w:r>
      <w:r w:rsidR="00F47224" w:rsidRPr="00DE7152">
        <w:rPr>
          <w:rFonts w:ascii="Times New Roman" w:hAnsi="Times New Roman"/>
          <w:b/>
          <w:noProof/>
          <w:sz w:val="24"/>
          <w:szCs w:val="24"/>
        </w:rPr>
        <w:t xml:space="preserve">O. </w:t>
      </w:r>
      <w:r w:rsidRPr="00DE7152">
        <w:rPr>
          <w:rFonts w:ascii="Times New Roman" w:hAnsi="Times New Roman"/>
          <w:b/>
          <w:noProof/>
          <w:sz w:val="24"/>
          <w:szCs w:val="24"/>
        </w:rPr>
        <w:t>Lamykina</w:t>
      </w:r>
    </w:p>
    <w:p w:rsidR="00C87CD8" w:rsidRPr="00DE7152" w:rsidRDefault="00C87CD8" w:rsidP="00C87CD8">
      <w:pPr>
        <w:jc w:val="right"/>
        <w:rPr>
          <w:rFonts w:ascii="Times New Roman" w:hAnsi="Times New Roman"/>
          <w:noProof/>
          <w:sz w:val="24"/>
          <w:szCs w:val="24"/>
        </w:rPr>
      </w:pPr>
      <w:r w:rsidRPr="00DE7152">
        <w:rPr>
          <w:rFonts w:ascii="Times New Roman" w:hAnsi="Times New Roman"/>
          <w:noProof/>
          <w:sz w:val="24"/>
          <w:szCs w:val="24"/>
        </w:rPr>
        <w:t>*denotes professional corporation</w:t>
      </w:r>
    </w:p>
    <w:p w:rsidR="00C87CD8" w:rsidRPr="00DE7152" w:rsidRDefault="00C87CD8" w:rsidP="00C87CD8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C87CD8" w:rsidRPr="00DE7152" w:rsidRDefault="00C87CD8" w:rsidP="00C87CD8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DE7152">
        <w:rPr>
          <w:rFonts w:ascii="Times New Roman" w:hAnsi="Times New Roman"/>
          <w:b/>
          <w:noProof/>
          <w:sz w:val="24"/>
          <w:szCs w:val="24"/>
        </w:rPr>
        <w:t>Telephone (250) 334-2445   |    Fax (250) 334-2642</w:t>
      </w:r>
    </w:p>
    <w:p w:rsidR="00C87CD8" w:rsidRPr="00DE7152" w:rsidRDefault="00C87CD8" w:rsidP="00C87CD8">
      <w:pPr>
        <w:jc w:val="right"/>
        <w:rPr>
          <w:rFonts w:ascii="Times New Roman" w:hAnsi="Times New Roman"/>
          <w:noProof/>
          <w:sz w:val="24"/>
          <w:szCs w:val="24"/>
        </w:rPr>
      </w:pPr>
      <w:r w:rsidRPr="00DE7152">
        <w:rPr>
          <w:rFonts w:ascii="Times New Roman" w:hAnsi="Times New Roman"/>
          <w:noProof/>
          <w:sz w:val="24"/>
          <w:szCs w:val="24"/>
        </w:rPr>
        <w:t>788 GRAN</w:t>
      </w:r>
      <w:r w:rsidR="00F47224" w:rsidRPr="00DE7152">
        <w:rPr>
          <w:rFonts w:ascii="Times New Roman" w:hAnsi="Times New Roman"/>
          <w:noProof/>
          <w:sz w:val="24"/>
          <w:szCs w:val="24"/>
        </w:rPr>
        <w:t>T AVENUE, COURTENAY, B.C. V9N2T3</w:t>
      </w:r>
    </w:p>
    <w:p w:rsidR="007A32F0" w:rsidRPr="00DE7152" w:rsidRDefault="007A32F0" w:rsidP="00D25004">
      <w:pPr>
        <w:rPr>
          <w:rFonts w:ascii="Times New Roman" w:hAnsi="Times New Roman"/>
          <w:noProof/>
          <w:sz w:val="24"/>
          <w:szCs w:val="24"/>
        </w:rPr>
      </w:pPr>
    </w:p>
    <w:p w:rsidR="001947AB" w:rsidRPr="00CD35F2" w:rsidRDefault="00A21B2E" w:rsidP="00CD35F2">
      <w:pPr>
        <w:pStyle w:val="Heading1"/>
        <w:rPr>
          <w:sz w:val="22"/>
          <w:szCs w:val="22"/>
        </w:rPr>
      </w:pPr>
      <w:bookmarkStart w:id="1" w:name="PatientPHN"/>
      <w:bookmarkEnd w:id="1"/>
      <w:r w:rsidRPr="00CD35F2">
        <w:rPr>
          <w:sz w:val="22"/>
          <w:szCs w:val="22"/>
        </w:rPr>
        <w:t>Pre-Operative Circumcision Information</w:t>
      </w:r>
    </w:p>
    <w:p w:rsidR="00A21B2E" w:rsidRPr="00CD35F2" w:rsidRDefault="00A21B2E" w:rsidP="00A21B2E">
      <w:pPr>
        <w:jc w:val="center"/>
        <w:rPr>
          <w:rFonts w:ascii="Times New Roman" w:hAnsi="Times New Roman"/>
          <w:b/>
          <w:bCs/>
          <w:u w:val="single"/>
        </w:rPr>
      </w:pPr>
    </w:p>
    <w:p w:rsidR="001947AB" w:rsidRPr="00CD35F2" w:rsidRDefault="001947AB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>The circumcision is carried out using a plasti</w:t>
      </w:r>
      <w:r w:rsidR="002E3E4F">
        <w:rPr>
          <w:rFonts w:ascii="Times New Roman" w:hAnsi="Times New Roman"/>
        </w:rPr>
        <w:t>-</w:t>
      </w:r>
      <w:r w:rsidRPr="00CD35F2">
        <w:rPr>
          <w:rFonts w:ascii="Times New Roman" w:hAnsi="Times New Roman"/>
        </w:rPr>
        <w:t xml:space="preserve">bell technique with local freezing. </w:t>
      </w:r>
    </w:p>
    <w:p w:rsidR="001947AB" w:rsidRPr="00CD35F2" w:rsidRDefault="001947AB" w:rsidP="001947AB">
      <w:pPr>
        <w:ind w:left="720"/>
        <w:rPr>
          <w:rFonts w:ascii="Times New Roman" w:hAnsi="Times New Roman"/>
        </w:rPr>
      </w:pPr>
    </w:p>
    <w:p w:rsidR="00A21B2E" w:rsidRPr="00CD35F2" w:rsidRDefault="00A21B2E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>Given Tylenol 40mg suspension 30-45 minutes prior to procedure.</w:t>
      </w:r>
    </w:p>
    <w:p w:rsidR="00A21B2E" w:rsidRPr="00CD35F2" w:rsidRDefault="00A21B2E" w:rsidP="00A21B2E">
      <w:pPr>
        <w:ind w:left="360"/>
        <w:rPr>
          <w:rFonts w:ascii="Times New Roman" w:hAnsi="Times New Roman"/>
        </w:rPr>
      </w:pPr>
    </w:p>
    <w:p w:rsidR="00A21B2E" w:rsidRPr="00CD35F2" w:rsidRDefault="00A21B2E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>Apply EMLA cream to base of penis</w:t>
      </w:r>
      <w:r w:rsidR="00C67E28">
        <w:rPr>
          <w:rFonts w:ascii="Times New Roman" w:hAnsi="Times New Roman"/>
        </w:rPr>
        <w:t xml:space="preserve"> where it attaches to the body,</w:t>
      </w:r>
      <w:r w:rsidRPr="00CD35F2">
        <w:rPr>
          <w:rFonts w:ascii="Times New Roman" w:hAnsi="Times New Roman"/>
        </w:rPr>
        <w:t xml:space="preserve"> one hour prior to procedure. </w:t>
      </w:r>
    </w:p>
    <w:p w:rsidR="00A21B2E" w:rsidRPr="00CD35F2" w:rsidRDefault="00A21B2E" w:rsidP="00A21B2E">
      <w:pPr>
        <w:rPr>
          <w:rFonts w:ascii="Times New Roman" w:hAnsi="Times New Roman"/>
        </w:rPr>
      </w:pPr>
    </w:p>
    <w:p w:rsidR="00A21B2E" w:rsidRPr="00CD35F2" w:rsidRDefault="00A21B2E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>Arrive 15 minutes prior to appointment</w:t>
      </w:r>
      <w:r w:rsidR="00E448FA" w:rsidRPr="00CD35F2">
        <w:rPr>
          <w:rFonts w:ascii="Times New Roman" w:hAnsi="Times New Roman"/>
        </w:rPr>
        <w:t xml:space="preserve"> </w:t>
      </w:r>
      <w:r w:rsidRPr="00CD35F2">
        <w:rPr>
          <w:rFonts w:ascii="Times New Roman" w:hAnsi="Times New Roman"/>
        </w:rPr>
        <w:t xml:space="preserve">time. </w:t>
      </w:r>
    </w:p>
    <w:p w:rsidR="001947AB" w:rsidRPr="00CD35F2" w:rsidRDefault="001947AB" w:rsidP="001947AB">
      <w:pPr>
        <w:pStyle w:val="ListParagraph"/>
        <w:rPr>
          <w:rFonts w:ascii="Times New Roman" w:hAnsi="Times New Roman"/>
        </w:rPr>
      </w:pPr>
    </w:p>
    <w:p w:rsidR="001947AB" w:rsidRPr="00CD35F2" w:rsidRDefault="001947AB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>Give the baby only a light feeding prior</w:t>
      </w:r>
      <w:r w:rsidR="00C67E28">
        <w:rPr>
          <w:rFonts w:ascii="Times New Roman" w:hAnsi="Times New Roman"/>
        </w:rPr>
        <w:t xml:space="preserve"> to the circumcision to decrease</w:t>
      </w:r>
      <w:r w:rsidRPr="00CD35F2">
        <w:rPr>
          <w:rFonts w:ascii="Times New Roman" w:hAnsi="Times New Roman"/>
        </w:rPr>
        <w:t xml:space="preserve"> the likelihood of spitting up. </w:t>
      </w:r>
    </w:p>
    <w:p w:rsidR="001947AB" w:rsidRPr="00CD35F2" w:rsidRDefault="001947AB" w:rsidP="001947AB">
      <w:pPr>
        <w:pStyle w:val="ListParagraph"/>
        <w:rPr>
          <w:rFonts w:ascii="Times New Roman" w:hAnsi="Times New Roman"/>
        </w:rPr>
      </w:pPr>
    </w:p>
    <w:p w:rsidR="001947AB" w:rsidRPr="00CD35F2" w:rsidRDefault="001947AB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>It is preferable that at least 1 parent or caregiver be present to sooth the baby during the procedure</w:t>
      </w:r>
    </w:p>
    <w:p w:rsidR="001947AB" w:rsidRPr="00CD35F2" w:rsidRDefault="001947AB" w:rsidP="001947AB">
      <w:pPr>
        <w:pStyle w:val="ListParagraph"/>
        <w:rPr>
          <w:rFonts w:ascii="Times New Roman" w:hAnsi="Times New Roman"/>
        </w:rPr>
      </w:pPr>
    </w:p>
    <w:p w:rsidR="001947AB" w:rsidRPr="00CD35F2" w:rsidRDefault="001947AB" w:rsidP="00A21B2E">
      <w:pPr>
        <w:numPr>
          <w:ilvl w:val="0"/>
          <w:numId w:val="1"/>
        </w:numPr>
        <w:rPr>
          <w:rFonts w:ascii="Times New Roman" w:hAnsi="Times New Roman"/>
        </w:rPr>
      </w:pPr>
      <w:r w:rsidRPr="00CD35F2">
        <w:rPr>
          <w:rFonts w:ascii="Times New Roman" w:hAnsi="Times New Roman"/>
        </w:rPr>
        <w:t xml:space="preserve">Please bring an extra diaper and a soother if your baby uses one. </w:t>
      </w:r>
    </w:p>
    <w:p w:rsidR="00A21B2E" w:rsidRPr="00CD35F2" w:rsidRDefault="00A21B2E" w:rsidP="00A21B2E">
      <w:pPr>
        <w:ind w:left="360"/>
        <w:rPr>
          <w:rFonts w:ascii="Times New Roman" w:hAnsi="Times New Roman"/>
        </w:rPr>
      </w:pPr>
    </w:p>
    <w:p w:rsidR="00A21B2E" w:rsidRPr="00CD35F2" w:rsidRDefault="00A21B2E" w:rsidP="00A21B2E">
      <w:pPr>
        <w:ind w:left="360"/>
        <w:rPr>
          <w:rFonts w:ascii="Times New Roman" w:hAnsi="Times New Roman"/>
        </w:rPr>
      </w:pPr>
    </w:p>
    <w:p w:rsidR="00A21B2E" w:rsidRPr="00CD35F2" w:rsidRDefault="00A21B2E" w:rsidP="00A21B2E">
      <w:pPr>
        <w:pStyle w:val="Heading3"/>
        <w:rPr>
          <w:sz w:val="22"/>
          <w:szCs w:val="22"/>
        </w:rPr>
      </w:pPr>
      <w:r w:rsidRPr="00CD35F2">
        <w:rPr>
          <w:sz w:val="22"/>
          <w:szCs w:val="22"/>
        </w:rPr>
        <w:t>Post-Operative Circumcision Information</w:t>
      </w:r>
    </w:p>
    <w:p w:rsidR="00A21B2E" w:rsidRPr="00CD35F2" w:rsidRDefault="00A21B2E" w:rsidP="00A21B2E">
      <w:pPr>
        <w:ind w:left="360"/>
        <w:jc w:val="center"/>
        <w:rPr>
          <w:rFonts w:ascii="Times New Roman" w:hAnsi="Times New Roman"/>
          <w:b/>
          <w:bCs/>
          <w:u w:val="single"/>
        </w:rPr>
      </w:pPr>
    </w:p>
    <w:p w:rsidR="00A21B2E" w:rsidRPr="00CD35F2" w:rsidRDefault="00A21B2E" w:rsidP="00A21B2E">
      <w:pPr>
        <w:pStyle w:val="BodyTextIndent"/>
        <w:numPr>
          <w:ilvl w:val="0"/>
          <w:numId w:val="2"/>
        </w:numPr>
        <w:rPr>
          <w:sz w:val="20"/>
          <w:szCs w:val="20"/>
        </w:rPr>
      </w:pPr>
      <w:r w:rsidRPr="00CD35F2">
        <w:rPr>
          <w:sz w:val="20"/>
          <w:szCs w:val="20"/>
        </w:rPr>
        <w:t>The plastic bell</w:t>
      </w:r>
      <w:r w:rsidR="00E448FA" w:rsidRPr="00CD35F2">
        <w:rPr>
          <w:sz w:val="20"/>
          <w:szCs w:val="20"/>
        </w:rPr>
        <w:t xml:space="preserve"> usually</w:t>
      </w:r>
      <w:r w:rsidRPr="00CD35F2">
        <w:rPr>
          <w:sz w:val="20"/>
          <w:szCs w:val="20"/>
        </w:rPr>
        <w:t xml:space="preserve"> come</w:t>
      </w:r>
      <w:r w:rsidR="00E448FA" w:rsidRPr="00CD35F2">
        <w:rPr>
          <w:sz w:val="20"/>
          <w:szCs w:val="20"/>
        </w:rPr>
        <w:t>s</w:t>
      </w:r>
      <w:r w:rsidRPr="00CD35F2">
        <w:rPr>
          <w:sz w:val="20"/>
          <w:szCs w:val="20"/>
        </w:rPr>
        <w:t xml:space="preserve"> off in 3-5 days. </w:t>
      </w:r>
      <w:r w:rsidR="00E448FA" w:rsidRPr="00CD35F2">
        <w:rPr>
          <w:sz w:val="20"/>
          <w:szCs w:val="20"/>
        </w:rPr>
        <w:t>The string and any remaining skin will fall off at that time.</w:t>
      </w:r>
      <w:r w:rsidR="001947AB" w:rsidRPr="00CD35F2">
        <w:rPr>
          <w:sz w:val="20"/>
          <w:szCs w:val="20"/>
        </w:rPr>
        <w:t xml:space="preserve"> Sometimes there is a white band of tissue around the neck of the penis after the bell comes off. This is likely dead skin and will come off in the bath. </w:t>
      </w:r>
      <w:r w:rsidR="00E448FA" w:rsidRPr="00CD35F2">
        <w:rPr>
          <w:sz w:val="20"/>
          <w:szCs w:val="20"/>
        </w:rPr>
        <w:t xml:space="preserve"> Occasionally the bell will come off early. This is not a concern unless there is accompanying bleeding in which ca</w:t>
      </w:r>
      <w:r w:rsidR="00C67E28">
        <w:rPr>
          <w:sz w:val="20"/>
          <w:szCs w:val="20"/>
        </w:rPr>
        <w:t xml:space="preserve">se the baby should be accessed right away. </w:t>
      </w:r>
      <w:r w:rsidR="00E448FA" w:rsidRPr="00CD35F2">
        <w:rPr>
          <w:sz w:val="20"/>
          <w:szCs w:val="20"/>
        </w:rPr>
        <w:t>If the bell</w:t>
      </w:r>
      <w:r w:rsidRPr="00CD35F2">
        <w:rPr>
          <w:sz w:val="20"/>
          <w:szCs w:val="20"/>
        </w:rPr>
        <w:t xml:space="preserve"> stays on longer than one week</w:t>
      </w:r>
      <w:r w:rsidR="00E448FA" w:rsidRPr="00CD35F2">
        <w:rPr>
          <w:sz w:val="20"/>
          <w:szCs w:val="20"/>
        </w:rPr>
        <w:t xml:space="preserve"> I would like to see the baby as well</w:t>
      </w:r>
      <w:r w:rsidRPr="00CD35F2">
        <w:rPr>
          <w:sz w:val="20"/>
          <w:szCs w:val="20"/>
        </w:rPr>
        <w:t xml:space="preserve">. </w:t>
      </w:r>
    </w:p>
    <w:p w:rsidR="00A21B2E" w:rsidRPr="00CD35F2" w:rsidRDefault="00A21B2E" w:rsidP="00A21B2E">
      <w:pPr>
        <w:pStyle w:val="BodyTextIndent"/>
        <w:rPr>
          <w:sz w:val="20"/>
          <w:szCs w:val="20"/>
        </w:rPr>
      </w:pPr>
    </w:p>
    <w:p w:rsidR="00A21B2E" w:rsidRPr="00CD35F2" w:rsidRDefault="00A21B2E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 xml:space="preserve">No bathing until the bell comes off. </w:t>
      </w:r>
      <w:r w:rsidR="001947AB" w:rsidRPr="00CD35F2">
        <w:rPr>
          <w:rFonts w:ascii="Times New Roman" w:hAnsi="Times New Roman"/>
          <w:sz w:val="20"/>
          <w:szCs w:val="20"/>
        </w:rPr>
        <w:t xml:space="preserve">If the bell comes off within 3 days there may be a little rawness on the edge of the skin and you should continue with Polysporin for a few more days. </w:t>
      </w:r>
      <w:r w:rsidR="00E448FA" w:rsidRPr="00CD35F2">
        <w:rPr>
          <w:rFonts w:ascii="Times New Roman" w:hAnsi="Times New Roman"/>
          <w:sz w:val="20"/>
          <w:szCs w:val="20"/>
        </w:rPr>
        <w:t xml:space="preserve">Wash around the bell cautiously and avoid pulling on it. </w:t>
      </w:r>
    </w:p>
    <w:p w:rsidR="001947AB" w:rsidRPr="00CD35F2" w:rsidRDefault="001947AB" w:rsidP="00A21B2E">
      <w:pPr>
        <w:rPr>
          <w:rFonts w:ascii="Times New Roman" w:hAnsi="Times New Roman"/>
          <w:sz w:val="20"/>
          <w:szCs w:val="20"/>
        </w:rPr>
      </w:pPr>
    </w:p>
    <w:p w:rsidR="001947AB" w:rsidRPr="00CD35F2" w:rsidRDefault="001947AB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 xml:space="preserve">There should be no more than a few drops of blood after the circumcision. Please notify me if there is any persistent oozing or bleeding. </w:t>
      </w:r>
    </w:p>
    <w:p w:rsidR="001947AB" w:rsidRPr="00CD35F2" w:rsidRDefault="001947AB" w:rsidP="001947AB">
      <w:pPr>
        <w:ind w:left="720"/>
        <w:rPr>
          <w:rFonts w:ascii="Times New Roman" w:hAnsi="Times New Roman"/>
          <w:sz w:val="20"/>
          <w:szCs w:val="20"/>
        </w:rPr>
      </w:pPr>
    </w:p>
    <w:p w:rsidR="00A21B2E" w:rsidRPr="00CD35F2" w:rsidRDefault="00A21B2E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 xml:space="preserve">Report any excessive swelling, redness or pus like discharge. </w:t>
      </w:r>
    </w:p>
    <w:p w:rsidR="00A21B2E" w:rsidRPr="00CD35F2" w:rsidRDefault="00A21B2E" w:rsidP="00A21B2E">
      <w:pPr>
        <w:rPr>
          <w:rFonts w:ascii="Times New Roman" w:hAnsi="Times New Roman"/>
          <w:sz w:val="20"/>
          <w:szCs w:val="20"/>
        </w:rPr>
      </w:pPr>
    </w:p>
    <w:p w:rsidR="00A21B2E" w:rsidRPr="00CD35F2" w:rsidRDefault="00A21B2E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 xml:space="preserve">Report if the baby does not void within eight hours of the procedure. </w:t>
      </w:r>
    </w:p>
    <w:p w:rsidR="00A21B2E" w:rsidRPr="00CD35F2" w:rsidRDefault="00A21B2E" w:rsidP="00A21B2E">
      <w:pPr>
        <w:rPr>
          <w:rFonts w:ascii="Times New Roman" w:hAnsi="Times New Roman"/>
          <w:sz w:val="20"/>
          <w:szCs w:val="20"/>
        </w:rPr>
      </w:pPr>
    </w:p>
    <w:p w:rsidR="00A21B2E" w:rsidRPr="00CD35F2" w:rsidRDefault="00A21B2E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 xml:space="preserve">Use Polysporin on </w:t>
      </w:r>
      <w:r w:rsidR="00C67E28">
        <w:rPr>
          <w:rFonts w:ascii="Times New Roman" w:hAnsi="Times New Roman"/>
          <w:sz w:val="20"/>
          <w:szCs w:val="20"/>
        </w:rPr>
        <w:t>a small piece of gauze</w:t>
      </w:r>
      <w:r w:rsidR="00A02B5F" w:rsidRPr="00CD35F2">
        <w:rPr>
          <w:rFonts w:ascii="Times New Roman" w:hAnsi="Times New Roman"/>
          <w:sz w:val="20"/>
          <w:szCs w:val="20"/>
        </w:rPr>
        <w:t xml:space="preserve"> and place this over the tip of the penis prior to securing </w:t>
      </w:r>
      <w:r w:rsidRPr="00CD35F2">
        <w:rPr>
          <w:rFonts w:ascii="Times New Roman" w:hAnsi="Times New Roman"/>
          <w:sz w:val="20"/>
          <w:szCs w:val="20"/>
        </w:rPr>
        <w:t>the diaper</w:t>
      </w:r>
      <w:r w:rsidR="00A02B5F" w:rsidRPr="00CD35F2">
        <w:rPr>
          <w:rFonts w:ascii="Times New Roman" w:hAnsi="Times New Roman"/>
          <w:sz w:val="20"/>
          <w:szCs w:val="20"/>
        </w:rPr>
        <w:t>. Change the antibiotic gauze with every diaper change.</w:t>
      </w:r>
      <w:r w:rsidRPr="00CD35F2">
        <w:rPr>
          <w:rFonts w:ascii="Times New Roman" w:hAnsi="Times New Roman"/>
          <w:sz w:val="20"/>
          <w:szCs w:val="20"/>
        </w:rPr>
        <w:t xml:space="preserve"> </w:t>
      </w:r>
    </w:p>
    <w:p w:rsidR="00A02B5F" w:rsidRPr="00CD35F2" w:rsidRDefault="00A02B5F" w:rsidP="00A02B5F">
      <w:pPr>
        <w:rPr>
          <w:rFonts w:ascii="Times New Roman" w:hAnsi="Times New Roman"/>
          <w:sz w:val="20"/>
          <w:szCs w:val="20"/>
        </w:rPr>
      </w:pPr>
    </w:p>
    <w:p w:rsidR="00A21B2E" w:rsidRPr="00CD35F2" w:rsidRDefault="00A21B2E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>You may use Tylenol 40mg suspension every four hours if needed for irritability.</w:t>
      </w:r>
    </w:p>
    <w:p w:rsidR="00A21B2E" w:rsidRPr="00CD35F2" w:rsidRDefault="00A21B2E" w:rsidP="00A21B2E">
      <w:pPr>
        <w:rPr>
          <w:rFonts w:ascii="Times New Roman" w:hAnsi="Times New Roman"/>
          <w:sz w:val="20"/>
          <w:szCs w:val="20"/>
        </w:rPr>
      </w:pPr>
    </w:p>
    <w:p w:rsidR="00A21B2E" w:rsidRPr="00CD35F2" w:rsidRDefault="00237D1A" w:rsidP="00A21B2E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D35F2">
        <w:rPr>
          <w:rFonts w:ascii="Times New Roman" w:hAnsi="Times New Roman"/>
          <w:sz w:val="20"/>
          <w:szCs w:val="20"/>
        </w:rPr>
        <w:t>Text or c</w:t>
      </w:r>
      <w:r w:rsidR="00A21B2E" w:rsidRPr="00CD35F2">
        <w:rPr>
          <w:rFonts w:ascii="Times New Roman" w:hAnsi="Times New Roman"/>
          <w:sz w:val="20"/>
          <w:szCs w:val="20"/>
        </w:rPr>
        <w:t xml:space="preserve">all me if you have any concerns. </w:t>
      </w:r>
    </w:p>
    <w:p w:rsidR="00A21B2E" w:rsidRPr="00CD35F2" w:rsidRDefault="00A21B2E" w:rsidP="00A21B2E">
      <w:pPr>
        <w:rPr>
          <w:rFonts w:ascii="Times New Roman" w:hAnsi="Times New Roman"/>
          <w:sz w:val="20"/>
          <w:szCs w:val="20"/>
        </w:rPr>
      </w:pPr>
    </w:p>
    <w:p w:rsidR="00A21B2E" w:rsidRPr="00CD35F2" w:rsidRDefault="00A21B2E" w:rsidP="00A21B2E">
      <w:pPr>
        <w:rPr>
          <w:rFonts w:ascii="Times New Roman" w:hAnsi="Times New Roman"/>
          <w:sz w:val="20"/>
          <w:szCs w:val="20"/>
        </w:rPr>
      </w:pPr>
    </w:p>
    <w:p w:rsidR="00CD35F2" w:rsidRPr="00CD35F2" w:rsidRDefault="00CD35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Dr. W. Crowe, Inc</w:t>
      </w:r>
    </w:p>
    <w:sectPr w:rsidR="00CD35F2" w:rsidRPr="00CD35F2" w:rsidSect="00C87CD8">
      <w:headerReference w:type="default" r:id="rId9"/>
      <w:footerReference w:type="default" r:id="rId10"/>
      <w:pgSz w:w="12240" w:h="15840"/>
      <w:pgMar w:top="1134" w:right="964" w:bottom="1134" w:left="9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4" w:rsidRDefault="00D84BC4" w:rsidP="00D25004">
      <w:r>
        <w:separator/>
      </w:r>
    </w:p>
  </w:endnote>
  <w:endnote w:type="continuationSeparator" w:id="0">
    <w:p w:rsidR="00D84BC4" w:rsidRDefault="00D84BC4" w:rsidP="00D2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2" w:rsidRPr="00741A5B" w:rsidRDefault="00741A5B" w:rsidP="00741A5B">
    <w:pPr>
      <w:pStyle w:val="Footer"/>
    </w:pPr>
    <w:r>
      <w:rPr>
        <w:lang w:val="en-CA"/>
      </w:rPr>
      <w:fldChar w:fldCharType="begin"/>
    </w:r>
    <w:r>
      <w:rPr>
        <w:lang w:val="en-CA"/>
      </w:rPr>
      <w:instrText xml:space="preserve"> DATE \@ "d MMMM yyyy" </w:instrText>
    </w:r>
    <w:r>
      <w:rPr>
        <w:lang w:val="en-CA"/>
      </w:rPr>
      <w:fldChar w:fldCharType="separate"/>
    </w:r>
    <w:r w:rsidR="0091382D">
      <w:rPr>
        <w:noProof/>
        <w:lang w:val="en-CA"/>
      </w:rPr>
      <w:t>16 December 2020</w:t>
    </w:r>
    <w:r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4" w:rsidRDefault="00D84BC4" w:rsidP="00D25004">
      <w:r>
        <w:separator/>
      </w:r>
    </w:p>
  </w:footnote>
  <w:footnote w:type="continuationSeparator" w:id="0">
    <w:p w:rsidR="00D84BC4" w:rsidRDefault="00D84BC4" w:rsidP="00D2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4" w:rsidRDefault="00D25004">
    <w:pPr>
      <w:pStyle w:val="Header"/>
    </w:pPr>
    <w:r>
      <w:tab/>
      <w:t xml:space="preserve">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C66"/>
    <w:multiLevelType w:val="hybridMultilevel"/>
    <w:tmpl w:val="8B781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408D3"/>
    <w:multiLevelType w:val="hybridMultilevel"/>
    <w:tmpl w:val="65B2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4"/>
    <w:rsid w:val="0003286A"/>
    <w:rsid w:val="0007372C"/>
    <w:rsid w:val="00083E61"/>
    <w:rsid w:val="000B3A88"/>
    <w:rsid w:val="000B7F26"/>
    <w:rsid w:val="000F3741"/>
    <w:rsid w:val="00110576"/>
    <w:rsid w:val="00166AFC"/>
    <w:rsid w:val="001947AB"/>
    <w:rsid w:val="001A33BD"/>
    <w:rsid w:val="001C253F"/>
    <w:rsid w:val="00237D1A"/>
    <w:rsid w:val="00242488"/>
    <w:rsid w:val="002D1920"/>
    <w:rsid w:val="002E3E4F"/>
    <w:rsid w:val="003178E6"/>
    <w:rsid w:val="003536F8"/>
    <w:rsid w:val="005F4767"/>
    <w:rsid w:val="00641B3F"/>
    <w:rsid w:val="00741A5B"/>
    <w:rsid w:val="007A32F0"/>
    <w:rsid w:val="0091382D"/>
    <w:rsid w:val="00926C40"/>
    <w:rsid w:val="009801FB"/>
    <w:rsid w:val="00A02B5F"/>
    <w:rsid w:val="00A02E30"/>
    <w:rsid w:val="00A21B2E"/>
    <w:rsid w:val="00A344D6"/>
    <w:rsid w:val="00A92CE8"/>
    <w:rsid w:val="00B62086"/>
    <w:rsid w:val="00B74DA1"/>
    <w:rsid w:val="00C67E28"/>
    <w:rsid w:val="00C87CD8"/>
    <w:rsid w:val="00CD35F2"/>
    <w:rsid w:val="00D25004"/>
    <w:rsid w:val="00D84BC4"/>
    <w:rsid w:val="00D9698F"/>
    <w:rsid w:val="00DC6F2B"/>
    <w:rsid w:val="00DE2B26"/>
    <w:rsid w:val="00DE7152"/>
    <w:rsid w:val="00E448FA"/>
    <w:rsid w:val="00F47224"/>
    <w:rsid w:val="00F76ADD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3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B2E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B2E"/>
    <w:pPr>
      <w:keepNext/>
      <w:ind w:left="360"/>
      <w:jc w:val="center"/>
      <w:outlineLvl w:val="2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04"/>
  </w:style>
  <w:style w:type="paragraph" w:styleId="Footer">
    <w:name w:val="footer"/>
    <w:basedOn w:val="Normal"/>
    <w:link w:val="FooterChar"/>
    <w:uiPriority w:val="99"/>
    <w:unhideWhenUsed/>
    <w:rsid w:val="00D2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04"/>
  </w:style>
  <w:style w:type="character" w:customStyle="1" w:styleId="Heading1Char">
    <w:name w:val="Heading 1 Char"/>
    <w:basedOn w:val="DefaultParagraphFont"/>
    <w:link w:val="Heading1"/>
    <w:uiPriority w:val="9"/>
    <w:rsid w:val="00A21B2E"/>
    <w:rPr>
      <w:rFonts w:ascii="Times New Roman" w:eastAsia="Times New Roman" w:hAnsi="Times New Roman"/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21B2E"/>
    <w:rPr>
      <w:rFonts w:ascii="Times New Roman" w:eastAsia="Times New Roman" w:hAnsi="Times New Roman"/>
      <w:b/>
      <w:bCs/>
      <w:sz w:val="32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21B2E"/>
    <w:pPr>
      <w:ind w:left="36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B2E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3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B2E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B2E"/>
    <w:pPr>
      <w:keepNext/>
      <w:ind w:left="360"/>
      <w:jc w:val="center"/>
      <w:outlineLvl w:val="2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04"/>
  </w:style>
  <w:style w:type="paragraph" w:styleId="Footer">
    <w:name w:val="footer"/>
    <w:basedOn w:val="Normal"/>
    <w:link w:val="FooterChar"/>
    <w:uiPriority w:val="99"/>
    <w:unhideWhenUsed/>
    <w:rsid w:val="00D2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04"/>
  </w:style>
  <w:style w:type="character" w:customStyle="1" w:styleId="Heading1Char">
    <w:name w:val="Heading 1 Char"/>
    <w:basedOn w:val="DefaultParagraphFont"/>
    <w:link w:val="Heading1"/>
    <w:uiPriority w:val="9"/>
    <w:rsid w:val="00A21B2E"/>
    <w:rPr>
      <w:rFonts w:ascii="Times New Roman" w:eastAsia="Times New Roman" w:hAnsi="Times New Roman"/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21B2E"/>
    <w:rPr>
      <w:rFonts w:ascii="Times New Roman" w:eastAsia="Times New Roman" w:hAnsi="Times New Roman"/>
      <w:b/>
      <w:bCs/>
      <w:sz w:val="32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21B2E"/>
    <w:pPr>
      <w:ind w:left="36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B2E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lfdata\Templates\Letters\Courtenay%20Medical%20Clinic%20Letterhead%20(New%20-%20Ryan@%20Telu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Courtenay Medical Clinic Letterhead (New - Ryan@ Telus)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Medical Systems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Leslee.Barnes</dc:creator>
  <cp:lastModifiedBy>Leslee.Barnes</cp:lastModifiedBy>
  <cp:revision>2</cp:revision>
  <cp:lastPrinted>2020-02-07T00:21:00Z</cp:lastPrinted>
  <dcterms:created xsi:type="dcterms:W3CDTF">2020-12-16T15:02:00Z</dcterms:created>
  <dcterms:modified xsi:type="dcterms:W3CDTF">2020-12-16T15:02:00Z</dcterms:modified>
</cp:coreProperties>
</file>